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F90A" w14:textId="77777777" w:rsidR="008F0F47" w:rsidRDefault="0036213A">
      <w:pPr>
        <w:pStyle w:val="Heading1"/>
        <w:jc w:val="center"/>
      </w:pPr>
      <w:bookmarkStart w:id="0" w:name="_nj8irggweyg3" w:colFirst="0" w:colLast="0"/>
      <w:bookmarkEnd w:id="0"/>
      <w:r>
        <w:rPr>
          <w:noProof/>
        </w:rPr>
        <w:drawing>
          <wp:inline distT="114300" distB="114300" distL="114300" distR="114300" wp14:anchorId="06B35E38" wp14:editId="2A324730">
            <wp:extent cx="3505079" cy="11188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079" cy="1118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5A09E" w14:textId="77777777" w:rsidR="008F0F47" w:rsidRDefault="0036213A">
      <w:pPr>
        <w:pStyle w:val="Heading1"/>
        <w:jc w:val="center"/>
      </w:pPr>
      <w:bookmarkStart w:id="1" w:name="_fvvzzaczlb01" w:colFirst="0" w:colLast="0"/>
      <w:bookmarkEnd w:id="1"/>
      <w:r>
        <w:t>IEEE Region10 YP REVOL 2021</w:t>
      </w:r>
    </w:p>
    <w:p w14:paraId="2E0F98C7" w14:textId="77777777" w:rsidR="008F0F47" w:rsidRDefault="0036213A">
      <w:pPr>
        <w:spacing w:line="240" w:lineRule="auto"/>
        <w:ind w:left="-396" w:right="-5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 Form</w:t>
      </w:r>
    </w:p>
    <w:p w14:paraId="2764D9CB" w14:textId="77777777" w:rsidR="008F0F47" w:rsidRDefault="0036213A">
      <w:pPr>
        <w:spacing w:line="240" w:lineRule="auto"/>
        <w:ind w:left="-396" w:right="-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winners of IEEE Region10 Young Professionals REVOL 2021 will automatically become the ambassadors of IEEE Region10 Young Professionals.</w:t>
      </w:r>
    </w:p>
    <w:p w14:paraId="63040FDE" w14:textId="77777777" w:rsidR="008F0F47" w:rsidRDefault="0036213A">
      <w:pPr>
        <w:spacing w:line="240" w:lineRule="auto"/>
        <w:ind w:left="-396" w:right="-54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Roles &amp; Responsibilities of IEEE Region10 Young Professionals Ambassador: </w:t>
      </w:r>
    </w:p>
    <w:p w14:paraId="2DE1B0A9" w14:textId="77777777" w:rsidR="008F0F47" w:rsidRDefault="0036213A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Familiarize with the IEEE’s mission a</w:t>
      </w:r>
      <w:r>
        <w:rPr>
          <w:rFonts w:ascii="Times New Roman" w:eastAsia="Times New Roman" w:hAnsi="Times New Roman" w:cs="Times New Roman"/>
          <w:sz w:val="24"/>
          <w:szCs w:val="24"/>
        </w:rPr>
        <w:t>nd vision, and IEEE Young Professionals  goals.</w:t>
      </w:r>
    </w:p>
    <w:p w14:paraId="46430448" w14:textId="77777777" w:rsidR="008F0F47" w:rsidRDefault="003621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IEEE Region10 Young Professionals in promoting students to young professionals transitions, by encouraging new members to join IEEE as young professionals and graduating students to elevate their memb</w:t>
      </w:r>
      <w:r>
        <w:rPr>
          <w:rFonts w:ascii="Times New Roman" w:eastAsia="Times New Roman" w:hAnsi="Times New Roman" w:cs="Times New Roman"/>
          <w:sz w:val="24"/>
          <w:szCs w:val="24"/>
        </w:rPr>
        <w:t>ership to young professionals.</w:t>
      </w:r>
    </w:p>
    <w:p w14:paraId="1408238A" w14:textId="77777777" w:rsidR="008F0F47" w:rsidRDefault="0036213A">
      <w:pPr>
        <w:numPr>
          <w:ilvl w:val="0"/>
          <w:numId w:val="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 awareness about the events conducted by IEEE Region10 Young Professionals through their network and social media.</w:t>
      </w:r>
    </w:p>
    <w:p w14:paraId="17480F65" w14:textId="77777777" w:rsidR="008F0F47" w:rsidRDefault="0036213A">
      <w:pPr>
        <w:spacing w:before="240" w:after="24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IEEE  Region10 Young Professionals REVOL 2021 winners will serve as IEEE Region10 Young Professionals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bassadors for a period of 6 months (July 2021 - January 2022) </w:t>
      </w:r>
    </w:p>
    <w:p w14:paraId="42835A40" w14:textId="77777777" w:rsidR="008F0F47" w:rsidRDefault="0036213A">
      <w:pPr>
        <w:spacing w:before="240" w:after="24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442A2ACF" w14:textId="77777777" w:rsidR="008F0F47" w:rsidRDefault="0036213A">
      <w:pPr>
        <w:spacing w:before="240" w:after="24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&lt;please fill nominee name - IEEE membership number&gt;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&lt;please fill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nominee IEEE section name&gt;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read and understood all the roles and responsibilities of IEEE Region10 Young Professionals Ambassador. I confirm my availability throughout the program and I am willing to serve as an Ambassador for IEEE Region10 Young Prof</w:t>
      </w:r>
      <w:r>
        <w:rPr>
          <w:rFonts w:ascii="Times New Roman" w:eastAsia="Times New Roman" w:hAnsi="Times New Roman" w:cs="Times New Roman"/>
          <w:sz w:val="24"/>
          <w:szCs w:val="24"/>
        </w:rPr>
        <w:t>essionals, if selected as a winner of the IEEE Region10 Young  Professionals REVOL 2021.</w:t>
      </w:r>
    </w:p>
    <w:p w14:paraId="20B90DB5" w14:textId="77777777" w:rsidR="008F0F47" w:rsidRDefault="0036213A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the above mentioned statements are true and correct to the best of my knowledge. </w:t>
      </w:r>
    </w:p>
    <w:p w14:paraId="764FAFAB" w14:textId="77777777" w:rsidR="008F0F47" w:rsidRDefault="008F0F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327EF" w14:textId="77777777" w:rsidR="008F0F47" w:rsidRDefault="0036213A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nominee:</w:t>
      </w:r>
    </w:p>
    <w:p w14:paraId="7BEFDC8E" w14:textId="77777777" w:rsidR="008F0F47" w:rsidRDefault="008F0F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D2088" w14:textId="77777777" w:rsidR="008F0F47" w:rsidRDefault="0036213A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</w:t>
      </w:r>
    </w:p>
    <w:p w14:paraId="1305DF72" w14:textId="77777777" w:rsidR="008F0F47" w:rsidRDefault="0036213A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 of the nominee: </w:t>
      </w:r>
    </w:p>
    <w:p w14:paraId="6359CA51" w14:textId="77777777" w:rsidR="008F0F47" w:rsidRDefault="0036213A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sectPr w:rsidR="008F0F47">
      <w:pgSz w:w="11906" w:h="16838"/>
      <w:pgMar w:top="737" w:right="1418" w:bottom="73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A85"/>
    <w:multiLevelType w:val="multilevel"/>
    <w:tmpl w:val="4CBE89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47"/>
    <w:rsid w:val="0036213A"/>
    <w:rsid w:val="008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D517"/>
  <w15:docId w15:val="{6390E02D-9858-40B5-A074-11311F0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Mithushan</dc:creator>
  <cp:lastModifiedBy>Mithushan Jalangan</cp:lastModifiedBy>
  <cp:revision>2</cp:revision>
  <dcterms:created xsi:type="dcterms:W3CDTF">2021-04-21T03:14:00Z</dcterms:created>
  <dcterms:modified xsi:type="dcterms:W3CDTF">2021-04-21T03:14:00Z</dcterms:modified>
</cp:coreProperties>
</file>